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103" w:rsidRPr="00A04E95" w:rsidRDefault="00927118" w:rsidP="00434070">
      <w:pPr>
        <w:pStyle w:val="Heading1"/>
        <w:spacing w:before="0" w:after="240"/>
        <w:rPr>
          <w:rStyle w:val="Heading1Char"/>
          <w:color w:val="0000FF"/>
          <w:sz w:val="24"/>
          <w:szCs w:val="24"/>
        </w:rPr>
      </w:pPr>
      <w:r>
        <w:rPr>
          <w:rStyle w:val="Heading1Char"/>
          <w:color w:val="0000FF"/>
          <w:sz w:val="24"/>
          <w:szCs w:val="24"/>
        </w:rPr>
        <w:t xml:space="preserve">2. </w:t>
      </w:r>
      <w:r w:rsidR="0093574C" w:rsidRPr="00A04E95">
        <w:rPr>
          <w:rStyle w:val="Heading1Char"/>
          <w:color w:val="0000FF"/>
          <w:sz w:val="24"/>
          <w:szCs w:val="24"/>
        </w:rPr>
        <w:t>Adding value</w:t>
      </w:r>
    </w:p>
    <w:p w:rsidR="00434070" w:rsidRPr="00A04E95" w:rsidRDefault="00E73860" w:rsidP="00434070">
      <w:pPr>
        <w:spacing w:before="120" w:line="360" w:lineRule="auto"/>
        <w:rPr>
          <w:rFonts w:ascii="Gill Sans MT" w:hAnsi="Gill Sans MT"/>
          <w:color w:val="0000FF"/>
        </w:rPr>
      </w:pPr>
      <w:r w:rsidRPr="00A04E95">
        <w:rPr>
          <w:rFonts w:ascii="Gill Sans MT" w:hAnsi="Gill Sans MT"/>
          <w:b/>
          <w:color w:val="0000FF"/>
        </w:rPr>
        <w:t>1</w:t>
      </w:r>
      <w:r w:rsidR="00434070" w:rsidRPr="00A04E95">
        <w:rPr>
          <w:rFonts w:ascii="Gill Sans MT" w:hAnsi="Gill Sans MT"/>
          <w:b/>
          <w:color w:val="0000FF"/>
        </w:rPr>
        <w:t>. Missing words</w:t>
      </w:r>
    </w:p>
    <w:p w:rsidR="0093574C" w:rsidRPr="0093574C" w:rsidRDefault="0093574C" w:rsidP="0093574C">
      <w:pPr>
        <w:spacing w:line="360" w:lineRule="auto"/>
        <w:rPr>
          <w:rFonts w:ascii="Gill Sans MT" w:hAnsi="Gill Sans MT"/>
        </w:rPr>
      </w:pPr>
      <w:r w:rsidRPr="0093574C">
        <w:rPr>
          <w:rFonts w:ascii="Gill Sans MT" w:hAnsi="Gill Sans MT"/>
        </w:rPr>
        <w:t xml:space="preserve">Adding value means creating a finished product that is worth more to the customer than the sum of the parts. At Starbucks, 25p of coffee beans, milk and </w:t>
      </w:r>
      <w:proofErr w:type="spellStart"/>
      <w:r w:rsidRPr="0093574C">
        <w:rPr>
          <w:rFonts w:ascii="Gill Sans MT" w:hAnsi="Gill Sans MT"/>
        </w:rPr>
        <w:t>flavourings</w:t>
      </w:r>
      <w:proofErr w:type="spellEnd"/>
      <w:r w:rsidRPr="0093574C">
        <w:rPr>
          <w:rFonts w:ascii="Gill Sans MT" w:hAnsi="Gill Sans MT"/>
        </w:rPr>
        <w:t xml:space="preserve"> turns into a selling price of £2</w:t>
      </w:r>
      <w:r>
        <w:rPr>
          <w:rFonts w:ascii="Gill Sans MT" w:hAnsi="Gill Sans MT"/>
        </w:rPr>
        <w:t>.50</w:t>
      </w:r>
      <w:r w:rsidRPr="0093574C">
        <w:rPr>
          <w:rFonts w:ascii="Gill Sans MT" w:hAnsi="Gill Sans MT"/>
        </w:rPr>
        <w:t>. The £____</w:t>
      </w:r>
      <w:r>
        <w:rPr>
          <w:rFonts w:ascii="Gill Sans MT" w:hAnsi="Gill Sans MT"/>
        </w:rPr>
        <w:t>___</w:t>
      </w:r>
      <w:r w:rsidRPr="0093574C">
        <w:rPr>
          <w:rFonts w:ascii="Gill Sans MT" w:hAnsi="Gill Sans MT"/>
        </w:rPr>
        <w:t>___of value added pays for staff, the equipment, the sofas, the rent and still generates a generous _______________. Adding value is the ultimate goal of Research and Development teams and marketing departments. It generates the surplus that pays the bills.</w:t>
      </w:r>
    </w:p>
    <w:p w:rsidR="0093574C" w:rsidRPr="0093574C" w:rsidRDefault="0093574C" w:rsidP="0093574C">
      <w:pPr>
        <w:spacing w:line="360" w:lineRule="auto"/>
        <w:rPr>
          <w:rFonts w:ascii="Gill Sans MT" w:hAnsi="Gill Sans MT"/>
        </w:rPr>
      </w:pPr>
      <w:r w:rsidRPr="0093574C">
        <w:rPr>
          <w:rFonts w:ascii="Gill Sans MT" w:hAnsi="Gill Sans MT"/>
        </w:rPr>
        <w:t>The formula for calculating value added is: _______________</w:t>
      </w:r>
      <w:proofErr w:type="gramStart"/>
      <w:r w:rsidRPr="0093574C">
        <w:rPr>
          <w:rFonts w:ascii="Gill Sans MT" w:hAnsi="Gill Sans MT"/>
        </w:rPr>
        <w:t>_  -</w:t>
      </w:r>
      <w:proofErr w:type="gramEnd"/>
      <w:r w:rsidRPr="0093574C">
        <w:rPr>
          <w:rFonts w:ascii="Gill Sans MT" w:hAnsi="Gill Sans MT"/>
        </w:rPr>
        <w:t xml:space="preserve">  bought-in goods and services.</w:t>
      </w:r>
    </w:p>
    <w:p w:rsidR="0093574C" w:rsidRPr="0093574C" w:rsidRDefault="0093574C" w:rsidP="0093574C">
      <w:pPr>
        <w:spacing w:line="360" w:lineRule="auto"/>
        <w:rPr>
          <w:rFonts w:ascii="Gill Sans MT" w:hAnsi="Gill Sans MT"/>
        </w:rPr>
      </w:pPr>
    </w:p>
    <w:p w:rsidR="0093574C" w:rsidRPr="00A04E95" w:rsidRDefault="0093574C" w:rsidP="0093574C">
      <w:pPr>
        <w:spacing w:line="360" w:lineRule="auto"/>
        <w:rPr>
          <w:rFonts w:ascii="Gill Sans MT" w:hAnsi="Gill Sans MT"/>
          <w:color w:val="0000FF"/>
        </w:rPr>
      </w:pPr>
      <w:r w:rsidRPr="00A04E95">
        <w:rPr>
          <w:rFonts w:ascii="Gill Sans MT" w:hAnsi="Gill Sans MT"/>
          <w:b/>
          <w:color w:val="0000FF"/>
        </w:rPr>
        <w:t xml:space="preserve">2. Ways to add value (Match </w:t>
      </w:r>
      <w:r w:rsidR="0089429C" w:rsidRPr="00A04E95">
        <w:rPr>
          <w:rFonts w:ascii="Gill Sans MT" w:hAnsi="Gill Sans MT"/>
          <w:b/>
          <w:color w:val="0000FF"/>
        </w:rPr>
        <w:t xml:space="preserve">the points A – H </w:t>
      </w:r>
      <w:r w:rsidRPr="00A04E95">
        <w:rPr>
          <w:rFonts w:ascii="Gill Sans MT" w:hAnsi="Gill Sans MT"/>
          <w:b/>
          <w:color w:val="0000FF"/>
        </w:rPr>
        <w:t xml:space="preserve">to the </w:t>
      </w:r>
      <w:r w:rsidR="0089429C" w:rsidRPr="00A04E95">
        <w:rPr>
          <w:rFonts w:ascii="Gill Sans MT" w:hAnsi="Gill Sans MT"/>
          <w:b/>
          <w:color w:val="0000FF"/>
        </w:rPr>
        <w:t xml:space="preserve">relevant </w:t>
      </w:r>
      <w:r w:rsidRPr="00A04E95">
        <w:rPr>
          <w:rFonts w:ascii="Gill Sans MT" w:hAnsi="Gill Sans MT"/>
          <w:b/>
          <w:color w:val="0000FF"/>
        </w:rPr>
        <w:t>product type or types)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5"/>
        <w:gridCol w:w="3075"/>
        <w:gridCol w:w="3075"/>
      </w:tblGrid>
      <w:tr w:rsidR="0093574C" w:rsidRPr="0093574C">
        <w:tc>
          <w:tcPr>
            <w:tcW w:w="3075" w:type="dxa"/>
          </w:tcPr>
          <w:p w:rsidR="0093574C" w:rsidRPr="0093574C" w:rsidRDefault="0093574C" w:rsidP="00E73860">
            <w:pPr>
              <w:spacing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Product type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Ways to add value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Ways to add value</w:t>
            </w:r>
          </w:p>
        </w:tc>
      </w:tr>
      <w:tr w:rsidR="0093574C" w:rsidRPr="0093574C">
        <w:tc>
          <w:tcPr>
            <w:tcW w:w="3075" w:type="dxa"/>
          </w:tcPr>
          <w:p w:rsidR="0093574C" w:rsidRPr="0093574C" w:rsidRDefault="0093574C" w:rsidP="00E73860">
            <w:pPr>
              <w:numPr>
                <w:ilvl w:val="0"/>
                <w:numId w:val="3"/>
              </w:num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Car manufacturing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A. Obtain a prestigious address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E. Carry out the process faultlessly</w:t>
            </w:r>
          </w:p>
        </w:tc>
      </w:tr>
      <w:tr w:rsidR="0093574C" w:rsidRPr="0093574C">
        <w:tc>
          <w:tcPr>
            <w:tcW w:w="3075" w:type="dxa"/>
          </w:tcPr>
          <w:p w:rsidR="0093574C" w:rsidRPr="0093574C" w:rsidRDefault="0093574C" w:rsidP="00E73860">
            <w:pPr>
              <w:numPr>
                <w:ilvl w:val="0"/>
                <w:numId w:val="3"/>
              </w:num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Biscuit production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 xml:space="preserve">B. Measure up, then make to fit 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F. Excellent design and styling</w:t>
            </w:r>
          </w:p>
        </w:tc>
      </w:tr>
      <w:tr w:rsidR="0093574C" w:rsidRPr="0093574C">
        <w:tc>
          <w:tcPr>
            <w:tcW w:w="3075" w:type="dxa"/>
          </w:tcPr>
          <w:p w:rsidR="0093574C" w:rsidRPr="0093574C" w:rsidRDefault="0093574C" w:rsidP="00E73860">
            <w:pPr>
              <w:numPr>
                <w:ilvl w:val="0"/>
                <w:numId w:val="3"/>
              </w:num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Running a private hospital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C. Offer a short lead time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G. Impressive, prestige packaging</w:t>
            </w:r>
          </w:p>
        </w:tc>
      </w:tr>
      <w:tr w:rsidR="0093574C" w:rsidRPr="0093574C">
        <w:tc>
          <w:tcPr>
            <w:tcW w:w="3075" w:type="dxa"/>
          </w:tcPr>
          <w:p w:rsidR="0093574C" w:rsidRPr="0093574C" w:rsidRDefault="0093574C" w:rsidP="00E73860">
            <w:pPr>
              <w:numPr>
                <w:ilvl w:val="0"/>
                <w:numId w:val="3"/>
              </w:num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Making wedding dresses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before="40" w:line="360" w:lineRule="auto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 xml:space="preserve">D. Add a technical innovation </w:t>
            </w:r>
          </w:p>
        </w:tc>
        <w:tc>
          <w:tcPr>
            <w:tcW w:w="3075" w:type="dxa"/>
          </w:tcPr>
          <w:p w:rsidR="0093574C" w:rsidRPr="0093574C" w:rsidRDefault="0093574C" w:rsidP="00E73860">
            <w:pPr>
              <w:spacing w:before="40"/>
              <w:rPr>
                <w:rFonts w:ascii="Gill Sans MT" w:hAnsi="Gill Sans MT"/>
              </w:rPr>
            </w:pPr>
            <w:r w:rsidRPr="0093574C">
              <w:rPr>
                <w:rFonts w:ascii="Gill Sans MT" w:hAnsi="Gill Sans MT"/>
              </w:rPr>
              <w:t>H. Use low cost materials where they’re not visible to the customer</w:t>
            </w:r>
          </w:p>
        </w:tc>
      </w:tr>
    </w:tbl>
    <w:p w:rsidR="0093574C" w:rsidRPr="0093574C" w:rsidRDefault="0093574C" w:rsidP="0093574C">
      <w:pPr>
        <w:spacing w:line="360" w:lineRule="auto"/>
        <w:rPr>
          <w:rFonts w:ascii="Gill Sans MT" w:hAnsi="Gill Sans MT"/>
        </w:rPr>
      </w:pPr>
    </w:p>
    <w:p w:rsidR="0093574C" w:rsidRPr="00A04E95" w:rsidRDefault="0093574C" w:rsidP="0093574C">
      <w:pPr>
        <w:spacing w:line="360" w:lineRule="auto"/>
        <w:rPr>
          <w:rFonts w:ascii="Gill Sans MT" w:hAnsi="Gill Sans MT"/>
          <w:color w:val="0000FF"/>
        </w:rPr>
      </w:pPr>
      <w:r w:rsidRPr="00A04E95">
        <w:rPr>
          <w:rFonts w:ascii="Gill Sans MT" w:hAnsi="Gill Sans MT"/>
          <w:b/>
          <w:color w:val="0000FF"/>
        </w:rPr>
        <w:t>3. Calculations</w:t>
      </w:r>
    </w:p>
    <w:p w:rsidR="0093574C" w:rsidRPr="0093574C" w:rsidRDefault="0093574C" w:rsidP="0093574C">
      <w:pPr>
        <w:numPr>
          <w:ilvl w:val="0"/>
          <w:numId w:val="4"/>
        </w:numPr>
        <w:spacing w:line="360" w:lineRule="auto"/>
        <w:rPr>
          <w:rFonts w:ascii="Gill Sans MT" w:hAnsi="Gill Sans MT"/>
        </w:rPr>
      </w:pPr>
      <w:proofErr w:type="spellStart"/>
      <w:r w:rsidRPr="0093574C">
        <w:rPr>
          <w:rFonts w:ascii="Gill Sans MT" w:hAnsi="Gill Sans MT"/>
        </w:rPr>
        <w:t>Tardew</w:t>
      </w:r>
      <w:proofErr w:type="spellEnd"/>
      <w:r w:rsidRPr="0093574C">
        <w:rPr>
          <w:rFonts w:ascii="Gill Sans MT" w:hAnsi="Gill Sans MT"/>
        </w:rPr>
        <w:t xml:space="preserve"> Car Dealers buys a 6 year old Fiesta for £700 cash. One car seat is replaced and a new exhaust fitted - the parts cost £105. After a thorough clean-up inside and out and a squirt of air freshener inside (materials cost: £5), the Fiesta goes onto the forecourt at £1,495 and is sold for £1,400 a week later. </w:t>
      </w:r>
    </w:p>
    <w:p w:rsidR="0093574C" w:rsidRPr="0093574C" w:rsidRDefault="0093574C" w:rsidP="0093574C">
      <w:pPr>
        <w:numPr>
          <w:ilvl w:val="0"/>
          <w:numId w:val="5"/>
        </w:numPr>
        <w:spacing w:line="360" w:lineRule="auto"/>
        <w:rPr>
          <w:rFonts w:ascii="Gill Sans MT" w:hAnsi="Gill Sans MT"/>
        </w:rPr>
      </w:pPr>
      <w:r w:rsidRPr="0093574C">
        <w:rPr>
          <w:rFonts w:ascii="Gill Sans MT" w:hAnsi="Gill Sans MT"/>
        </w:rPr>
        <w:t>Calculate the added value</w:t>
      </w:r>
    </w:p>
    <w:p w:rsidR="0093574C" w:rsidRPr="0093574C" w:rsidRDefault="0093574C" w:rsidP="009F3120">
      <w:pPr>
        <w:numPr>
          <w:ilvl w:val="0"/>
          <w:numId w:val="5"/>
        </w:numPr>
        <w:spacing w:before="120" w:line="360" w:lineRule="auto"/>
        <w:ind w:left="1004" w:hanging="284"/>
        <w:rPr>
          <w:rFonts w:ascii="Gill Sans MT" w:hAnsi="Gill Sans MT"/>
        </w:rPr>
      </w:pPr>
      <w:r w:rsidRPr="0093574C">
        <w:rPr>
          <w:rFonts w:ascii="Gill Sans MT" w:hAnsi="Gill Sans MT"/>
        </w:rPr>
        <w:t xml:space="preserve">Explain why this added value cannot be treated as pure profit. </w:t>
      </w:r>
    </w:p>
    <w:p w:rsidR="0093574C" w:rsidRPr="007A2124" w:rsidRDefault="0093574C" w:rsidP="0093574C">
      <w:pPr>
        <w:spacing w:line="360" w:lineRule="auto"/>
        <w:rPr>
          <w:rFonts w:ascii="Gill Sans MT" w:hAnsi="Gill Sans MT"/>
          <w:sz w:val="12"/>
        </w:rPr>
      </w:pPr>
      <w:r w:rsidRPr="007A2124">
        <w:rPr>
          <w:rFonts w:ascii="Gill Sans MT" w:hAnsi="Gill Sans MT"/>
          <w:sz w:val="12"/>
        </w:rPr>
        <w:t xml:space="preserve"> </w:t>
      </w:r>
    </w:p>
    <w:p w:rsidR="0093574C" w:rsidRPr="0093574C" w:rsidRDefault="0093574C" w:rsidP="0093574C">
      <w:pPr>
        <w:numPr>
          <w:ilvl w:val="0"/>
          <w:numId w:val="6"/>
        </w:numPr>
        <w:spacing w:line="360" w:lineRule="auto"/>
        <w:rPr>
          <w:rFonts w:ascii="Gill Sans MT" w:hAnsi="Gill Sans MT"/>
        </w:rPr>
      </w:pPr>
      <w:r w:rsidRPr="0093574C">
        <w:rPr>
          <w:rFonts w:ascii="Gill Sans MT" w:hAnsi="Gill Sans MT"/>
          <w:i/>
        </w:rPr>
        <w:t>Strength</w:t>
      </w:r>
      <w:r w:rsidRPr="0093574C">
        <w:rPr>
          <w:rFonts w:ascii="Gill Sans MT" w:hAnsi="Gill Sans MT"/>
        </w:rPr>
        <w:t xml:space="preserve"> is a cure for baldness based on herbal medicines. It sells in bottles priced at £24 that provide </w:t>
      </w:r>
      <w:r w:rsidR="0089429C">
        <w:rPr>
          <w:rFonts w:ascii="Gill Sans MT" w:hAnsi="Gill Sans MT"/>
        </w:rPr>
        <w:t>enough</w:t>
      </w:r>
      <w:r w:rsidRPr="0093574C">
        <w:rPr>
          <w:rFonts w:ascii="Gill Sans MT" w:hAnsi="Gill Sans MT"/>
        </w:rPr>
        <w:t xml:space="preserve"> for two weeks. A full cure is said to take one year, though the packaging says that only 50% of users will find the cure </w:t>
      </w:r>
      <w:proofErr w:type="gramStart"/>
      <w:r w:rsidRPr="0093574C">
        <w:rPr>
          <w:rFonts w:ascii="Gill Sans MT" w:hAnsi="Gill Sans MT"/>
        </w:rPr>
        <w:t>effective</w:t>
      </w:r>
      <w:proofErr w:type="gramEnd"/>
      <w:r w:rsidRPr="0093574C">
        <w:rPr>
          <w:rFonts w:ascii="Gill Sans MT" w:hAnsi="Gill Sans MT"/>
        </w:rPr>
        <w:t xml:space="preserve">. Jenny Ireland, the inventor of </w:t>
      </w:r>
      <w:r w:rsidRPr="0093574C">
        <w:rPr>
          <w:rFonts w:ascii="Gill Sans MT" w:hAnsi="Gill Sans MT"/>
          <w:i/>
        </w:rPr>
        <w:t>Strength,</w:t>
      </w:r>
      <w:r w:rsidRPr="0093574C">
        <w:rPr>
          <w:rFonts w:ascii="Gill Sans MT" w:hAnsi="Gill Sans MT"/>
        </w:rPr>
        <w:t xml:space="preserve"> has hired a well-known TV and film actor to promote the product on a series of TV commercials. The production process and costs of </w:t>
      </w:r>
      <w:r w:rsidRPr="0093574C">
        <w:rPr>
          <w:rFonts w:ascii="Gill Sans MT" w:hAnsi="Gill Sans MT"/>
          <w:i/>
        </w:rPr>
        <w:t>Strength</w:t>
      </w:r>
      <w:r w:rsidRPr="0093574C">
        <w:rPr>
          <w:rFonts w:ascii="Gill Sans MT" w:hAnsi="Gill Sans MT"/>
        </w:rPr>
        <w:t xml:space="preserve"> are a closely guarded secret, but the materials themselves cost no more than 30p - the same as the packaging. Jenny often refers to the ‘huge overheads’ of running the business, but with sales of </w:t>
      </w:r>
      <w:r w:rsidR="00DF1E12">
        <w:rPr>
          <w:rFonts w:ascii="Gill Sans MT" w:hAnsi="Gill Sans MT"/>
        </w:rPr>
        <w:t xml:space="preserve">2 </w:t>
      </w:r>
      <w:r w:rsidRPr="0093574C">
        <w:rPr>
          <w:rFonts w:ascii="Gill Sans MT" w:hAnsi="Gill Sans MT"/>
        </w:rPr>
        <w:t>million bottles last year, no wonder she has just bought herself a Mercedes sports car.</w:t>
      </w:r>
    </w:p>
    <w:p w:rsidR="0093574C" w:rsidRPr="0093574C" w:rsidRDefault="0093574C" w:rsidP="0093574C">
      <w:pPr>
        <w:numPr>
          <w:ilvl w:val="0"/>
          <w:numId w:val="7"/>
        </w:numPr>
        <w:spacing w:line="360" w:lineRule="auto"/>
        <w:rPr>
          <w:rFonts w:ascii="Gill Sans MT" w:hAnsi="Gill Sans MT"/>
        </w:rPr>
      </w:pPr>
      <w:r w:rsidRPr="0093574C">
        <w:rPr>
          <w:rFonts w:ascii="Gill Sans MT" w:hAnsi="Gill Sans MT"/>
        </w:rPr>
        <w:t xml:space="preserve">Calculate the   </w:t>
      </w:r>
      <w:proofErr w:type="spellStart"/>
      <w:r w:rsidRPr="0093574C">
        <w:rPr>
          <w:rFonts w:ascii="Gill Sans MT" w:hAnsi="Gill Sans MT"/>
        </w:rPr>
        <w:t>i</w:t>
      </w:r>
      <w:proofErr w:type="spellEnd"/>
      <w:r w:rsidRPr="0093574C">
        <w:rPr>
          <w:rFonts w:ascii="Gill Sans MT" w:hAnsi="Gill Sans MT"/>
        </w:rPr>
        <w:t>. value added per bottle</w:t>
      </w:r>
    </w:p>
    <w:p w:rsidR="0093574C" w:rsidRPr="0093574C" w:rsidRDefault="00DF1E12" w:rsidP="0093574C">
      <w:pPr>
        <w:spacing w:line="360" w:lineRule="auto"/>
        <w:ind w:left="1440" w:firstLine="720"/>
        <w:rPr>
          <w:rFonts w:ascii="Gill Sans MT" w:hAnsi="Gill Sans MT"/>
        </w:rPr>
      </w:pPr>
      <w:r>
        <w:rPr>
          <w:rFonts w:ascii="Gill Sans MT" w:hAnsi="Gill Sans MT"/>
        </w:rPr>
        <w:t xml:space="preserve"> </w:t>
      </w:r>
      <w:r w:rsidR="0093574C" w:rsidRPr="0093574C">
        <w:rPr>
          <w:rFonts w:ascii="Gill Sans MT" w:hAnsi="Gill Sans MT"/>
        </w:rPr>
        <w:t xml:space="preserve">ii. </w:t>
      </w:r>
      <w:proofErr w:type="gramStart"/>
      <w:r w:rsidR="0093574C" w:rsidRPr="0093574C">
        <w:rPr>
          <w:rFonts w:ascii="Gill Sans MT" w:hAnsi="Gill Sans MT"/>
        </w:rPr>
        <w:t>total</w:t>
      </w:r>
      <w:proofErr w:type="gramEnd"/>
      <w:r w:rsidR="0093574C" w:rsidRPr="0093574C">
        <w:rPr>
          <w:rFonts w:ascii="Gill Sans MT" w:hAnsi="Gill Sans MT"/>
        </w:rPr>
        <w:t xml:space="preserve"> value added in the last year   </w:t>
      </w:r>
    </w:p>
    <w:p w:rsidR="0093574C" w:rsidRPr="0093574C" w:rsidRDefault="0093574C" w:rsidP="00DF1E12">
      <w:pPr>
        <w:spacing w:before="120" w:line="360" w:lineRule="auto"/>
        <w:rPr>
          <w:rFonts w:ascii="Gill Sans MT" w:hAnsi="Gill Sans MT"/>
        </w:rPr>
      </w:pPr>
      <w:r w:rsidRPr="0093574C">
        <w:rPr>
          <w:rFonts w:ascii="Gill Sans MT" w:hAnsi="Gill Sans MT"/>
        </w:rPr>
        <w:tab/>
        <w:t xml:space="preserve">b) Give </w:t>
      </w:r>
      <w:r w:rsidR="009037E5">
        <w:rPr>
          <w:rFonts w:ascii="Gill Sans MT" w:hAnsi="Gill Sans MT"/>
        </w:rPr>
        <w:t>one</w:t>
      </w:r>
      <w:r w:rsidRPr="0093574C">
        <w:rPr>
          <w:rFonts w:ascii="Gill Sans MT" w:hAnsi="Gill Sans MT"/>
        </w:rPr>
        <w:t xml:space="preserve"> justification Jenny might find to defend the high price she charges for </w:t>
      </w:r>
      <w:r w:rsidRPr="0093574C">
        <w:rPr>
          <w:rFonts w:ascii="Gill Sans MT" w:hAnsi="Gill Sans MT"/>
          <w:i/>
        </w:rPr>
        <w:t>Strength</w:t>
      </w:r>
      <w:r w:rsidRPr="0093574C">
        <w:rPr>
          <w:rFonts w:ascii="Gill Sans MT" w:hAnsi="Gill Sans MT"/>
        </w:rPr>
        <w:t>.</w:t>
      </w:r>
    </w:p>
    <w:p w:rsidR="0093574C" w:rsidRPr="00A04E95" w:rsidRDefault="0093574C" w:rsidP="0093574C">
      <w:pPr>
        <w:spacing w:line="360" w:lineRule="auto"/>
        <w:rPr>
          <w:rFonts w:ascii="Gill Sans MT" w:hAnsi="Gill Sans MT"/>
          <w:b/>
          <w:sz w:val="6"/>
          <w:szCs w:val="6"/>
        </w:rPr>
      </w:pPr>
    </w:p>
    <w:p w:rsidR="0093574C" w:rsidRPr="00A04E95" w:rsidRDefault="006C1694" w:rsidP="00DF1E12">
      <w:pPr>
        <w:spacing w:before="120" w:line="360" w:lineRule="auto"/>
        <w:rPr>
          <w:rFonts w:ascii="Gill Sans MT" w:hAnsi="Gill Sans MT"/>
          <w:b/>
          <w:color w:val="0000FF"/>
        </w:rPr>
      </w:pPr>
      <w:r w:rsidRPr="00A04E95">
        <w:rPr>
          <w:rFonts w:ascii="Gill Sans MT" w:hAnsi="Gill Sans MT"/>
          <w:b/>
          <w:color w:val="0000FF"/>
        </w:rPr>
        <w:t xml:space="preserve">4. </w:t>
      </w:r>
      <w:r w:rsidR="0093574C" w:rsidRPr="00A04E95">
        <w:rPr>
          <w:rFonts w:ascii="Gill Sans MT" w:hAnsi="Gill Sans MT"/>
          <w:b/>
          <w:color w:val="0000FF"/>
        </w:rPr>
        <w:t xml:space="preserve">Outline </w:t>
      </w:r>
      <w:r w:rsidR="009F3120" w:rsidRPr="00A04E95">
        <w:rPr>
          <w:rFonts w:ascii="Gill Sans MT" w:hAnsi="Gill Sans MT"/>
          <w:b/>
          <w:color w:val="0000FF"/>
        </w:rPr>
        <w:t>one</w:t>
      </w:r>
      <w:r w:rsidR="0093574C" w:rsidRPr="00A04E95">
        <w:rPr>
          <w:rFonts w:ascii="Gill Sans MT" w:hAnsi="Gill Sans MT"/>
          <w:b/>
          <w:color w:val="0000FF"/>
        </w:rPr>
        <w:t xml:space="preserve"> example of:</w:t>
      </w:r>
    </w:p>
    <w:p w:rsidR="00EC3A04" w:rsidRDefault="006C1694" w:rsidP="00EC3A04">
      <w:pPr>
        <w:spacing w:line="360" w:lineRule="auto"/>
        <w:rPr>
          <w:rFonts w:ascii="Gill Sans MT" w:hAnsi="Gill Sans MT"/>
        </w:rPr>
      </w:pPr>
      <w:r>
        <w:rPr>
          <w:rFonts w:ascii="Gill Sans MT" w:hAnsi="Gill Sans MT"/>
        </w:rPr>
        <w:t>4</w:t>
      </w:r>
      <w:r w:rsidR="0093574C" w:rsidRPr="0093574C">
        <w:rPr>
          <w:rFonts w:ascii="Gill Sans MT" w:hAnsi="Gill Sans MT"/>
        </w:rPr>
        <w:t xml:space="preserve">.1 Added value based upon deception or cleverness (such as Aero </w:t>
      </w:r>
      <w:r w:rsidR="00EC3A04">
        <w:rPr>
          <w:rFonts w:ascii="Gill Sans MT" w:hAnsi="Gill Sans MT"/>
        </w:rPr>
        <w:t>adds value by blowing air through chocolate)</w:t>
      </w:r>
    </w:p>
    <w:p w:rsidR="0093574C" w:rsidRPr="0093574C" w:rsidRDefault="0093574C" w:rsidP="00EC3A04">
      <w:pPr>
        <w:spacing w:line="360" w:lineRule="auto"/>
        <w:rPr>
          <w:rFonts w:ascii="Gill Sans MT" w:hAnsi="Gill Sans MT"/>
        </w:rPr>
      </w:pPr>
      <w:r w:rsidRPr="0093574C">
        <w:rPr>
          <w:rFonts w:ascii="Gill Sans MT" w:hAnsi="Gill Sans MT"/>
        </w:rPr>
        <w:t>_________________________________________________________</w:t>
      </w:r>
      <w:r w:rsidR="006C1694">
        <w:rPr>
          <w:rFonts w:ascii="Gill Sans MT" w:hAnsi="Gill Sans MT"/>
        </w:rPr>
        <w:t>_____________________________</w:t>
      </w:r>
    </w:p>
    <w:p w:rsidR="0093574C" w:rsidRPr="0093574C" w:rsidRDefault="006C1694" w:rsidP="006C1694">
      <w:pPr>
        <w:spacing w:before="80" w:line="360" w:lineRule="auto"/>
        <w:rPr>
          <w:rFonts w:ascii="Gill Sans MT" w:hAnsi="Gill Sans MT"/>
        </w:rPr>
      </w:pPr>
      <w:r>
        <w:rPr>
          <w:rFonts w:ascii="Gill Sans MT" w:hAnsi="Gill Sans MT"/>
        </w:rPr>
        <w:t>4</w:t>
      </w:r>
      <w:r w:rsidR="0093574C" w:rsidRPr="0093574C">
        <w:rPr>
          <w:rFonts w:ascii="Gill Sans MT" w:hAnsi="Gill Sans MT"/>
        </w:rPr>
        <w:t>.2 Added value based upon a unique selling point (a USP) __________________________________________</w:t>
      </w:r>
    </w:p>
    <w:p w:rsidR="0093574C" w:rsidRPr="0093574C" w:rsidRDefault="0093574C" w:rsidP="006C1694">
      <w:pPr>
        <w:spacing w:before="80" w:line="360" w:lineRule="auto"/>
        <w:rPr>
          <w:rFonts w:ascii="Gill Sans MT" w:hAnsi="Gill Sans MT"/>
        </w:rPr>
      </w:pPr>
      <w:r w:rsidRPr="0093574C">
        <w:rPr>
          <w:rFonts w:ascii="Gill Sans MT" w:hAnsi="Gill Sans MT"/>
        </w:rPr>
        <w:t>_________________________________________________________</w:t>
      </w:r>
      <w:r w:rsidR="006C1694">
        <w:rPr>
          <w:rFonts w:ascii="Gill Sans MT" w:hAnsi="Gill Sans MT"/>
        </w:rPr>
        <w:t>_____________________________</w:t>
      </w:r>
    </w:p>
    <w:p w:rsidR="0093574C" w:rsidRPr="0093574C" w:rsidRDefault="006C1694" w:rsidP="006C1694">
      <w:pPr>
        <w:spacing w:before="80" w:line="360" w:lineRule="auto"/>
        <w:rPr>
          <w:rFonts w:ascii="Gill Sans MT" w:hAnsi="Gill Sans MT"/>
        </w:rPr>
      </w:pPr>
      <w:proofErr w:type="gramStart"/>
      <w:r>
        <w:rPr>
          <w:rFonts w:ascii="Gill Sans MT" w:hAnsi="Gill Sans MT"/>
        </w:rPr>
        <w:t>4</w:t>
      </w:r>
      <w:r w:rsidR="0093574C" w:rsidRPr="0093574C">
        <w:rPr>
          <w:rFonts w:ascii="Gill Sans MT" w:hAnsi="Gill Sans MT"/>
        </w:rPr>
        <w:t>.</w:t>
      </w:r>
      <w:r>
        <w:rPr>
          <w:rFonts w:ascii="Gill Sans MT" w:hAnsi="Gill Sans MT"/>
        </w:rPr>
        <w:t>3</w:t>
      </w:r>
      <w:r w:rsidR="0093574C" w:rsidRPr="0093574C">
        <w:rPr>
          <w:rFonts w:ascii="Gill Sans MT" w:hAnsi="Gill Sans MT"/>
        </w:rPr>
        <w:t xml:space="preserve">  TV</w:t>
      </w:r>
      <w:proofErr w:type="gramEnd"/>
      <w:r w:rsidR="0093574C" w:rsidRPr="0093574C">
        <w:rPr>
          <w:rFonts w:ascii="Gill Sans MT" w:hAnsi="Gill Sans MT"/>
        </w:rPr>
        <w:t xml:space="preserve"> advertisements you have seen recently that seem focused upon adding value _____</w:t>
      </w:r>
      <w:r>
        <w:rPr>
          <w:rFonts w:ascii="Gill Sans MT" w:hAnsi="Gill Sans MT"/>
        </w:rPr>
        <w:t>__</w:t>
      </w:r>
      <w:r w:rsidR="0093574C" w:rsidRPr="0093574C">
        <w:rPr>
          <w:rFonts w:ascii="Gill Sans MT" w:hAnsi="Gill Sans MT"/>
        </w:rPr>
        <w:t>________________</w:t>
      </w:r>
    </w:p>
    <w:p w:rsidR="00041357" w:rsidRPr="007A2124" w:rsidRDefault="0093574C" w:rsidP="007A2124">
      <w:pPr>
        <w:spacing w:before="80" w:line="360" w:lineRule="auto"/>
        <w:rPr>
          <w:rFonts w:ascii="Gill Sans MT" w:hAnsi="Gill Sans MT"/>
          <w:b/>
        </w:rPr>
      </w:pPr>
      <w:r w:rsidRPr="0093574C">
        <w:rPr>
          <w:rFonts w:ascii="Gill Sans MT" w:hAnsi="Gill Sans MT"/>
          <w:b/>
        </w:rPr>
        <w:t>_</w:t>
      </w:r>
      <w:r w:rsidR="006C1694">
        <w:rPr>
          <w:rFonts w:ascii="Gill Sans MT" w:hAnsi="Gill Sans MT"/>
          <w:b/>
        </w:rPr>
        <w:t>________________________________</w:t>
      </w:r>
      <w:r w:rsidRPr="0093574C">
        <w:rPr>
          <w:rFonts w:ascii="Gill Sans MT" w:hAnsi="Gill Sans MT"/>
          <w:b/>
        </w:rPr>
        <w:t>__________________________________________________________</w:t>
      </w:r>
      <w:bookmarkStart w:id="0" w:name="_GoBack"/>
      <w:bookmarkEnd w:id="0"/>
      <w:r w:rsidRPr="0093574C">
        <w:rPr>
          <w:rFonts w:ascii="Gill Sans MT" w:hAnsi="Gill Sans MT"/>
          <w:b/>
        </w:rPr>
        <w:t>____</w:t>
      </w:r>
    </w:p>
    <w:sectPr w:rsidR="00041357" w:rsidRPr="007A2124" w:rsidSect="00A04E95">
      <w:footerReference w:type="default" r:id="rId8"/>
      <w:pgSz w:w="11907" w:h="16840" w:code="9"/>
      <w:pgMar w:top="794" w:right="964" w:bottom="567" w:left="1418" w:header="709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B49" w:rsidRDefault="002C4B49">
      <w:r>
        <w:separator/>
      </w:r>
    </w:p>
  </w:endnote>
  <w:endnote w:type="continuationSeparator" w:id="0">
    <w:p w:rsidR="002C4B49" w:rsidRDefault="002C4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E95" w:rsidRPr="00A04E95" w:rsidRDefault="00A04E95">
    <w:pPr>
      <w:pStyle w:val="Footer"/>
      <w:rPr>
        <w:lang w:val="en-GB"/>
      </w:rPr>
    </w:pPr>
    <w:r>
      <w:rPr>
        <w:lang w:val="en-GB"/>
      </w:rPr>
      <w:t xml:space="preserve">                                                                                                 </w:t>
    </w:r>
    <w:hyperlink r:id="rId1" w:history="1">
      <w:r w:rsidRPr="009C1313">
        <w:rPr>
          <w:rStyle w:val="Hyperlink"/>
          <w:lang w:val="en-GB"/>
        </w:rPr>
        <w:t>www.a-zbusinesstraining@btopenworld.com</w:t>
      </w:r>
    </w:hyperlink>
    <w:r>
      <w:rPr>
        <w:lang w:val="en-GB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B49" w:rsidRDefault="002C4B49">
      <w:r>
        <w:separator/>
      </w:r>
    </w:p>
  </w:footnote>
  <w:footnote w:type="continuationSeparator" w:id="0">
    <w:p w:rsidR="002C4B49" w:rsidRDefault="002C4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0626"/>
    <w:multiLevelType w:val="singleLevel"/>
    <w:tmpl w:val="96D03686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">
    <w:nsid w:val="4A6706DC"/>
    <w:multiLevelType w:val="singleLevel"/>
    <w:tmpl w:val="CE2619E8"/>
    <w:lvl w:ilvl="0">
      <w:start w:val="1"/>
      <w:numFmt w:val="lowerLetter"/>
      <w:lvlText w:val="%1)"/>
      <w:legacy w:legacy="1" w:legacySpace="0" w:legacyIndent="720"/>
      <w:lvlJc w:val="left"/>
      <w:pPr>
        <w:ind w:left="1080" w:hanging="720"/>
      </w:pPr>
    </w:lvl>
  </w:abstractNum>
  <w:abstractNum w:abstractNumId="2">
    <w:nsid w:val="5A79128F"/>
    <w:multiLevelType w:val="singleLevel"/>
    <w:tmpl w:val="3A008B92"/>
    <w:lvl w:ilvl="0">
      <w:start w:val="2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3">
    <w:nsid w:val="5BFF19E9"/>
    <w:multiLevelType w:val="singleLevel"/>
    <w:tmpl w:val="45A658A2"/>
    <w:lvl w:ilvl="0">
      <w:start w:val="1"/>
      <w:numFmt w:val="lowerLetter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4">
    <w:nsid w:val="74924FE7"/>
    <w:multiLevelType w:val="singleLevel"/>
    <w:tmpl w:val="1102C4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78065851"/>
    <w:multiLevelType w:val="singleLevel"/>
    <w:tmpl w:val="45A658A2"/>
    <w:lvl w:ilvl="0">
      <w:start w:val="1"/>
      <w:numFmt w:val="lowerLetter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6">
    <w:nsid w:val="79515FEB"/>
    <w:multiLevelType w:val="singleLevel"/>
    <w:tmpl w:val="45A658A2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9CE"/>
    <w:rsid w:val="0000727C"/>
    <w:rsid w:val="00041357"/>
    <w:rsid w:val="00063506"/>
    <w:rsid w:val="000833EA"/>
    <w:rsid w:val="000B5555"/>
    <w:rsid w:val="00121543"/>
    <w:rsid w:val="001849CE"/>
    <w:rsid w:val="00200F72"/>
    <w:rsid w:val="00264BC0"/>
    <w:rsid w:val="002C4B49"/>
    <w:rsid w:val="002C57BC"/>
    <w:rsid w:val="003C1B24"/>
    <w:rsid w:val="00420223"/>
    <w:rsid w:val="00434070"/>
    <w:rsid w:val="00474DEA"/>
    <w:rsid w:val="004D2AD4"/>
    <w:rsid w:val="005100B1"/>
    <w:rsid w:val="00544DA3"/>
    <w:rsid w:val="00613895"/>
    <w:rsid w:val="00636CC0"/>
    <w:rsid w:val="006C1694"/>
    <w:rsid w:val="00767712"/>
    <w:rsid w:val="007A2124"/>
    <w:rsid w:val="008739BB"/>
    <w:rsid w:val="0089429C"/>
    <w:rsid w:val="009037E5"/>
    <w:rsid w:val="00927118"/>
    <w:rsid w:val="0093574C"/>
    <w:rsid w:val="00996233"/>
    <w:rsid w:val="009F3120"/>
    <w:rsid w:val="00A04E95"/>
    <w:rsid w:val="00A67224"/>
    <w:rsid w:val="00A9051A"/>
    <w:rsid w:val="00B96A1A"/>
    <w:rsid w:val="00BB148F"/>
    <w:rsid w:val="00BC76D2"/>
    <w:rsid w:val="00BF2826"/>
    <w:rsid w:val="00CD16A4"/>
    <w:rsid w:val="00D80282"/>
    <w:rsid w:val="00D8408E"/>
    <w:rsid w:val="00DD5103"/>
    <w:rsid w:val="00DF1E12"/>
    <w:rsid w:val="00E73860"/>
    <w:rsid w:val="00EB40A5"/>
    <w:rsid w:val="00EC3A04"/>
    <w:rsid w:val="00ED23A6"/>
    <w:rsid w:val="00F108BB"/>
    <w:rsid w:val="00F47E97"/>
    <w:rsid w:val="00F649F1"/>
    <w:rsid w:val="00F76661"/>
    <w:rsid w:val="00F82F2F"/>
    <w:rsid w:val="00F9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233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840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96233"/>
    <w:pPr>
      <w:keepNext/>
      <w:outlineLvl w:val="1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Elegant">
    <w:name w:val="Table Elegant"/>
    <w:basedOn w:val="TableNormal"/>
    <w:rsid w:val="001849CE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basedOn w:val="DefaultParagraphFont"/>
    <w:link w:val="Heading1"/>
    <w:rsid w:val="00613895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Header">
    <w:name w:val="header"/>
    <w:basedOn w:val="Normal"/>
    <w:rsid w:val="00A04E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04E9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04E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233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840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96233"/>
    <w:pPr>
      <w:keepNext/>
      <w:outlineLvl w:val="1"/>
    </w:pPr>
    <w:rPr>
      <w:rFonts w:ascii="Times New Roman" w:hAnsi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Elegant">
    <w:name w:val="Table Elegant"/>
    <w:basedOn w:val="TableNormal"/>
    <w:rsid w:val="001849CE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1Char">
    <w:name w:val="Heading 1 Char"/>
    <w:basedOn w:val="DefaultParagraphFont"/>
    <w:link w:val="Heading1"/>
    <w:rsid w:val="00613895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Header">
    <w:name w:val="header"/>
    <w:basedOn w:val="Normal"/>
    <w:rsid w:val="00A04E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04E95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04E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-zbusinesstraining@btopenworl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Links>
    <vt:vector size="6" baseType="variant">
      <vt:variant>
        <vt:i4>2621452</vt:i4>
      </vt:variant>
      <vt:variant>
        <vt:i4>0</vt:i4>
      </vt:variant>
      <vt:variant>
        <vt:i4>0</vt:i4>
      </vt:variant>
      <vt:variant>
        <vt:i4>5</vt:i4>
      </vt:variant>
      <vt:variant>
        <vt:lpwstr>http://www.a-zbusinesstraining@btopenworld.com/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Ste</cp:lastModifiedBy>
  <cp:revision>3</cp:revision>
  <cp:lastPrinted>2008-05-30T16:23:00Z</cp:lastPrinted>
  <dcterms:created xsi:type="dcterms:W3CDTF">2015-09-03T07:54:00Z</dcterms:created>
  <dcterms:modified xsi:type="dcterms:W3CDTF">2015-09-03T08:09:00Z</dcterms:modified>
</cp:coreProperties>
</file>